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B" w:rsidRDefault="00B163BB" w:rsidP="00B163BB">
      <w:pPr>
        <w:pStyle w:val="NormalWeb"/>
        <w:rPr>
          <w:rFonts w:ascii="Californian FB" w:hAnsi="Californian FB" w:cs="Arial"/>
          <w:sz w:val="20"/>
          <w:szCs w:val="20"/>
        </w:rPr>
      </w:pPr>
      <w:bookmarkStart w:id="0" w:name="_GoBack"/>
      <w:bookmarkEnd w:id="0"/>
      <w:r w:rsidRPr="00B163BB">
        <w:rPr>
          <w:rFonts w:ascii="Californian FB" w:hAnsi="Californian FB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3DA3" wp14:editId="26EF708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53721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BB" w:rsidRDefault="00B163BB" w:rsidP="00B163BB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fornian FB" w:hAnsi="Californian FB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i/>
                                <w:iCs/>
                                <w:sz w:val="20"/>
                              </w:rPr>
                              <w:t>Instructions: For the following statements, please circle whether you strongly disagree, disagree, agree, or strongly agree.  Underneath where you have circled, please write yourself notes on the reasons why.</w:t>
                            </w:r>
                          </w:p>
                          <w:p w:rsidR="00B163BB" w:rsidRDefault="00B16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-53.95pt;width:42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" filled="f" strokecolor="black [3213]">
                <v:textbox>
                  <w:txbxContent>
                    <w:p w:rsidR="00B163BB" w:rsidRDefault="00B163BB" w:rsidP="00B163BB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fornian FB" w:hAnsi="Californian FB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fornian FB" w:hAnsi="Californian FB" w:cs="Arial"/>
                          <w:i/>
                          <w:iCs/>
                          <w:sz w:val="20"/>
                        </w:rPr>
                        <w:t>Instructions: For the following statements, please circle whether you strongly disagree, disagree, agree, or strongly agree.  Underneath where you have circled, please write yourself notes on the reasons why.</w:t>
                      </w:r>
                    </w:p>
                    <w:p w:rsidR="00B163BB" w:rsidRDefault="00B163BB"/>
                  </w:txbxContent>
                </v:textbox>
                <w10:wrap type="square"/>
              </v:shape>
            </w:pict>
          </mc:Fallback>
        </mc:AlternateContent>
      </w:r>
    </w:p>
    <w:p w:rsidR="00B163BB" w:rsidRPr="00B163BB" w:rsidRDefault="00B163BB" w:rsidP="00B163BB">
      <w:pPr>
        <w:pStyle w:val="NormalWeb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>1. Boyfriends or girlfriends are more important than family.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</w:p>
    <w:p w:rsidR="00B163BB" w:rsidRPr="00B163BB" w:rsidRDefault="00B163BB" w:rsidP="00B163BB">
      <w:pPr>
        <w:pStyle w:val="NormalWeb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>2. You should keep secrets from your parents.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</w:p>
    <w:p w:rsidR="00B163BB" w:rsidRPr="00B163BB" w:rsidRDefault="00B163BB" w:rsidP="00B163BB">
      <w:pPr>
        <w:pStyle w:val="NormalWeb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 xml:space="preserve">3. You should know someone for at least one year before you marry </w:t>
      </w:r>
      <w:proofErr w:type="gramStart"/>
      <w:r w:rsidRPr="00B163BB">
        <w:rPr>
          <w:rFonts w:ascii="Californian FB" w:hAnsi="Californian FB" w:cs="Arial"/>
          <w:sz w:val="20"/>
          <w:szCs w:val="20"/>
        </w:rPr>
        <w:t>them</w:t>
      </w:r>
      <w:proofErr w:type="gramEnd"/>
      <w:r w:rsidRPr="00B163BB">
        <w:rPr>
          <w:rFonts w:ascii="Californian FB" w:hAnsi="Californian FB" w:cs="Arial"/>
          <w:sz w:val="20"/>
          <w:szCs w:val="20"/>
        </w:rPr>
        <w:t>.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</w:p>
    <w:p w:rsidR="00B163BB" w:rsidRPr="00B163BB" w:rsidRDefault="00B163BB" w:rsidP="00B163BB">
      <w:pPr>
        <w:pStyle w:val="NormalWeb"/>
        <w:ind w:left="60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 xml:space="preserve">4. It is important to spend a lot of time with someone to make sure that you love him or her before you marry </w:t>
      </w:r>
      <w:proofErr w:type="gramStart"/>
      <w:r w:rsidRPr="00B163BB">
        <w:rPr>
          <w:rFonts w:ascii="Californian FB" w:hAnsi="Californian FB" w:cs="Arial"/>
          <w:sz w:val="20"/>
          <w:szCs w:val="20"/>
        </w:rPr>
        <w:t>them</w:t>
      </w:r>
      <w:proofErr w:type="gramEnd"/>
      <w:r w:rsidRPr="00B163BB">
        <w:rPr>
          <w:rFonts w:ascii="Californian FB" w:hAnsi="Californian FB" w:cs="Arial"/>
          <w:sz w:val="20"/>
          <w:szCs w:val="20"/>
        </w:rPr>
        <w:t xml:space="preserve">.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</w:p>
    <w:p w:rsidR="00B163BB" w:rsidRPr="00B163BB" w:rsidRDefault="00B163BB" w:rsidP="00B163BB">
      <w:pPr>
        <w:pStyle w:val="NormalWeb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>5. Teenagers don't know what true love really feels like.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  <w:t xml:space="preserve">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</w:p>
    <w:p w:rsidR="00B163BB" w:rsidRPr="00B163BB" w:rsidRDefault="00B163BB" w:rsidP="00B163BB">
      <w:pPr>
        <w:pStyle w:val="NormalWeb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>6. A boyfriend or girlfriend is worth killing yourself over.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</w:p>
    <w:p w:rsidR="00B163BB" w:rsidRPr="00B163BB" w:rsidRDefault="00B163BB" w:rsidP="00B163BB">
      <w:pPr>
        <w:pStyle w:val="NormalWeb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>7. Family feuds lead to stronger relationships.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</w:p>
    <w:p w:rsidR="00B163BB" w:rsidRPr="00B163BB" w:rsidRDefault="00B163BB" w:rsidP="00B163BB">
      <w:pPr>
        <w:pStyle w:val="NormalWeb"/>
        <w:ind w:left="60"/>
        <w:rPr>
          <w:rFonts w:ascii="Californian FB" w:hAnsi="Californian FB" w:cs="Arial"/>
          <w:sz w:val="20"/>
          <w:szCs w:val="20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FD65E08" wp14:editId="3DE2307F">
            <wp:simplePos x="0" y="0"/>
            <wp:positionH relativeFrom="column">
              <wp:posOffset>2061276</wp:posOffset>
            </wp:positionH>
            <wp:positionV relativeFrom="paragraph">
              <wp:posOffset>776352</wp:posOffset>
            </wp:positionV>
            <wp:extent cx="4274185" cy="2061845"/>
            <wp:effectExtent l="25400" t="482600" r="0" b="3003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3012">
                      <a:off x="0" y="0"/>
                      <a:ext cx="4274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3BB">
        <w:rPr>
          <w:rFonts w:ascii="Californian FB" w:hAnsi="Californian FB" w:cs="Arial"/>
          <w:sz w:val="20"/>
          <w:szCs w:val="20"/>
        </w:rPr>
        <w:t>8. Your parents should approve of the people that you choose to date.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</w:p>
    <w:p w:rsidR="00B163BB" w:rsidRPr="00B163BB" w:rsidRDefault="00B163BB" w:rsidP="00B163BB">
      <w:pPr>
        <w:pStyle w:val="NormalWeb"/>
        <w:ind w:left="60"/>
        <w:rPr>
          <w:rFonts w:ascii="Californian FB" w:hAnsi="Californian FB" w:cs="Arial"/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>9. Arranged marriages make life easier.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</w:p>
    <w:p w:rsidR="00CE3E05" w:rsidRPr="00B163BB" w:rsidRDefault="00B163BB" w:rsidP="00B163BB">
      <w:pPr>
        <w:rPr>
          <w:sz w:val="20"/>
          <w:szCs w:val="20"/>
        </w:rPr>
      </w:pPr>
      <w:r w:rsidRPr="00B163BB">
        <w:rPr>
          <w:rFonts w:ascii="Californian FB" w:hAnsi="Californian FB" w:cs="Arial"/>
          <w:sz w:val="20"/>
          <w:szCs w:val="20"/>
        </w:rPr>
        <w:t>10. Children should trust parents to make the right choice in finding a husband or wife for them.</w:t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sz w:val="20"/>
          <w:szCs w:val="20"/>
        </w:rPr>
        <w:br/>
        <w:t xml:space="preserve"> </w:t>
      </w:r>
      <w:r w:rsidRPr="00B163BB">
        <w:rPr>
          <w:rFonts w:ascii="Californian FB" w:hAnsi="Californian FB" w:cs="Arial"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 xml:space="preserve">STRONGLY DISAGREE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DISAGREE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 xml:space="preserve">AGREE </w:t>
      </w:r>
      <w:r w:rsidRPr="00B163BB">
        <w:rPr>
          <w:rFonts w:ascii="Californian FB" w:hAnsi="Californian FB" w:cs="Arial"/>
          <w:b/>
          <w:bCs/>
          <w:sz w:val="20"/>
          <w:szCs w:val="20"/>
        </w:rPr>
        <w:tab/>
        <w:t>STRONGLY AGREE</w:t>
      </w:r>
    </w:p>
    <w:sectPr w:rsidR="00CE3E05" w:rsidRPr="00B163BB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B"/>
    <w:rsid w:val="00B163BB"/>
    <w:rsid w:val="00C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C6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63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B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63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B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Macintosh Word</Application>
  <DocSecurity>0</DocSecurity>
  <Lines>9</Lines>
  <Paragraphs>2</Paragraphs>
  <ScaleCrop>false</ScaleCrop>
  <Company>Gateway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1</cp:revision>
  <dcterms:created xsi:type="dcterms:W3CDTF">2016-04-17T20:33:00Z</dcterms:created>
  <dcterms:modified xsi:type="dcterms:W3CDTF">2016-04-17T20:38:00Z</dcterms:modified>
</cp:coreProperties>
</file>